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21B" w:rsidRDefault="003F421B" w:rsidP="006F73BE">
      <w:pPr>
        <w:pStyle w:val="ConsPlusNormal"/>
        <w:widowControl/>
        <w:tabs>
          <w:tab w:val="left" w:pos="8409"/>
        </w:tabs>
        <w:ind w:firstLine="709"/>
        <w:outlineLvl w:val="1"/>
        <w:rPr>
          <w:rFonts w:ascii="Times New Roman" w:hAnsi="Times New Roman" w:cs="Times New Roman"/>
          <w:sz w:val="26"/>
          <w:szCs w:val="26"/>
        </w:rPr>
      </w:pPr>
    </w:p>
    <w:p w:rsidR="003F421B" w:rsidRDefault="003F421B" w:rsidP="006F73BE">
      <w:pPr>
        <w:pStyle w:val="ConsPlusNormal"/>
        <w:widowControl/>
        <w:tabs>
          <w:tab w:val="left" w:pos="8409"/>
        </w:tabs>
        <w:ind w:firstLine="709"/>
        <w:outlineLvl w:val="1"/>
        <w:rPr>
          <w:rFonts w:ascii="Times New Roman" w:hAnsi="Times New Roman" w:cs="Times New Roman"/>
          <w:sz w:val="26"/>
          <w:szCs w:val="26"/>
        </w:rPr>
      </w:pPr>
    </w:p>
    <w:p w:rsidR="003F421B" w:rsidRDefault="003F421B" w:rsidP="003F421B">
      <w:pPr>
        <w:pStyle w:val="ConsPlusNormal"/>
        <w:widowControl/>
        <w:tabs>
          <w:tab w:val="left" w:pos="8409"/>
        </w:tabs>
        <w:ind w:firstLine="0"/>
        <w:outlineLvl w:val="1"/>
        <w:rPr>
          <w:rFonts w:ascii="Times New Roman" w:hAnsi="Times New Roman" w:cs="Times New Roman"/>
          <w:sz w:val="26"/>
          <w:szCs w:val="26"/>
        </w:rPr>
      </w:pPr>
      <w:r w:rsidRPr="003F421B">
        <w:rPr>
          <w:rFonts w:ascii="Times New Roman" w:hAnsi="Times New Roman" w:cs="Times New Roman"/>
          <w:sz w:val="26"/>
          <w:szCs w:val="26"/>
        </w:rPr>
        <w:object w:dxaOrig="918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8.25pt;height:723.75pt" o:ole="">
            <v:imagedata r:id="rId4" o:title=""/>
          </v:shape>
          <o:OLEObject Type="Embed" ProgID="AcroExch.Document.11" ShapeID="_x0000_i1025" DrawAspect="Content" ObjectID="_1536994924" r:id="rId5"/>
        </w:object>
      </w:r>
    </w:p>
    <w:p w:rsidR="003F421B" w:rsidRDefault="003F421B" w:rsidP="006F73BE">
      <w:pPr>
        <w:pStyle w:val="ConsPlusNormal"/>
        <w:widowControl/>
        <w:tabs>
          <w:tab w:val="left" w:pos="8409"/>
        </w:tabs>
        <w:ind w:firstLine="709"/>
        <w:outlineLvl w:val="1"/>
        <w:rPr>
          <w:rFonts w:ascii="Times New Roman" w:hAnsi="Times New Roman" w:cs="Times New Roman"/>
          <w:sz w:val="26"/>
          <w:szCs w:val="26"/>
        </w:rPr>
      </w:pPr>
    </w:p>
    <w:p w:rsidR="006F73BE" w:rsidRDefault="006F73BE" w:rsidP="006F73BE">
      <w:pPr>
        <w:pStyle w:val="ConsPlusNormal"/>
        <w:widowControl/>
        <w:tabs>
          <w:tab w:val="left" w:pos="8409"/>
        </w:tabs>
        <w:ind w:firstLine="709"/>
        <w:outlineLvl w:val="1"/>
        <w:rPr>
          <w:rFonts w:ascii="Times New Roman" w:hAnsi="Times New Roman" w:cs="Times New Roman"/>
          <w:sz w:val="26"/>
          <w:szCs w:val="26"/>
        </w:rPr>
      </w:pPr>
      <w:r w:rsidRPr="00FE7062">
        <w:rPr>
          <w:rFonts w:ascii="Times New Roman" w:hAnsi="Times New Roman" w:cs="Times New Roman"/>
          <w:sz w:val="26"/>
          <w:szCs w:val="26"/>
        </w:rPr>
        <w:t>Принято</w:t>
      </w:r>
      <w:proofErr w:type="gramStart"/>
      <w:r>
        <w:rPr>
          <w:rFonts w:ascii="Times New Roman" w:hAnsi="Times New Roman" w:cs="Times New Roman"/>
          <w:sz w:val="26"/>
          <w:szCs w:val="26"/>
        </w:rPr>
        <w:tab/>
        <w:t>У</w:t>
      </w:r>
      <w:proofErr w:type="gramEnd"/>
      <w:r>
        <w:rPr>
          <w:rFonts w:ascii="Times New Roman" w:hAnsi="Times New Roman" w:cs="Times New Roman"/>
          <w:sz w:val="26"/>
          <w:szCs w:val="26"/>
        </w:rPr>
        <w:t>тверждаю</w:t>
      </w:r>
    </w:p>
    <w:p w:rsidR="006F73BE" w:rsidRDefault="006F73BE" w:rsidP="006F73BE">
      <w:pPr>
        <w:pStyle w:val="ConsPlusNormal"/>
        <w:widowControl/>
        <w:tabs>
          <w:tab w:val="left" w:pos="6059"/>
        </w:tabs>
        <w:ind w:firstLine="0"/>
        <w:outlineLvl w:val="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 заседании педагогического совета</w:t>
      </w:r>
      <w:r>
        <w:rPr>
          <w:rFonts w:ascii="Times New Roman" w:hAnsi="Times New Roman" w:cs="Times New Roman"/>
          <w:sz w:val="26"/>
          <w:szCs w:val="26"/>
        </w:rPr>
        <w:tab/>
        <w:t xml:space="preserve">          Директор МБОУ ДО «ДЮСШ» </w:t>
      </w:r>
    </w:p>
    <w:p w:rsidR="006F73BE" w:rsidRPr="00FE7062" w:rsidRDefault="006F73BE" w:rsidP="006F73BE">
      <w:pPr>
        <w:pStyle w:val="ConsPlusNormal"/>
        <w:widowControl/>
        <w:tabs>
          <w:tab w:val="left" w:pos="6059"/>
        </w:tabs>
        <w:ind w:firstLine="0"/>
        <w:outlineLvl w:val="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МБОУ ДО «ДЮСШ» </w:t>
      </w:r>
      <w:proofErr w:type="spellStart"/>
      <w:r>
        <w:rPr>
          <w:rFonts w:ascii="Times New Roman" w:hAnsi="Times New Roman" w:cs="Times New Roman"/>
          <w:sz w:val="26"/>
          <w:szCs w:val="26"/>
        </w:rPr>
        <w:t>им.Г.С.Хусаинова</w:t>
      </w:r>
      <w:proofErr w:type="spellEnd"/>
      <w:r>
        <w:rPr>
          <w:rFonts w:ascii="Times New Roman" w:hAnsi="Times New Roman" w:cs="Times New Roman"/>
          <w:sz w:val="26"/>
          <w:szCs w:val="26"/>
        </w:rPr>
        <w:tab/>
        <w:t xml:space="preserve">          </w:t>
      </w:r>
      <w:proofErr w:type="spellStart"/>
      <w:r>
        <w:rPr>
          <w:rFonts w:ascii="Times New Roman" w:hAnsi="Times New Roman" w:cs="Times New Roman"/>
          <w:sz w:val="26"/>
          <w:szCs w:val="26"/>
        </w:rPr>
        <w:t>им.Г.С.Хусаинова</w:t>
      </w:r>
      <w:proofErr w:type="spellEnd"/>
    </w:p>
    <w:p w:rsidR="006F73BE" w:rsidRPr="0029178D" w:rsidRDefault="006F73BE" w:rsidP="006F73BE">
      <w:pPr>
        <w:pStyle w:val="ConsPlusNormal"/>
        <w:widowControl/>
        <w:tabs>
          <w:tab w:val="left" w:pos="6059"/>
        </w:tabs>
        <w:ind w:firstLine="0"/>
        <w:outlineLvl w:val="1"/>
        <w:rPr>
          <w:rFonts w:ascii="Times New Roman" w:hAnsi="Times New Roman" w:cs="Times New Roman"/>
          <w:sz w:val="26"/>
          <w:szCs w:val="26"/>
        </w:rPr>
      </w:pPr>
      <w:r w:rsidRPr="0029178D">
        <w:rPr>
          <w:rFonts w:ascii="Times New Roman" w:hAnsi="Times New Roman" w:cs="Times New Roman"/>
          <w:sz w:val="26"/>
          <w:szCs w:val="26"/>
        </w:rPr>
        <w:t>№ _____ от _____________</w:t>
      </w:r>
      <w:r w:rsidRPr="0029178D"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 xml:space="preserve">          </w:t>
      </w:r>
      <w:r w:rsidRPr="0029178D">
        <w:rPr>
          <w:rFonts w:ascii="Times New Roman" w:hAnsi="Times New Roman" w:cs="Times New Roman"/>
          <w:sz w:val="26"/>
          <w:szCs w:val="26"/>
        </w:rPr>
        <w:t xml:space="preserve">___________ </w:t>
      </w:r>
      <w:proofErr w:type="spellStart"/>
      <w:r>
        <w:rPr>
          <w:rFonts w:ascii="Times New Roman" w:hAnsi="Times New Roman" w:cs="Times New Roman"/>
          <w:sz w:val="26"/>
          <w:szCs w:val="26"/>
        </w:rPr>
        <w:t>И.И.Гимадиев</w:t>
      </w:r>
      <w:proofErr w:type="spellEnd"/>
    </w:p>
    <w:p w:rsidR="006F73BE" w:rsidRDefault="006F73BE" w:rsidP="006F73BE">
      <w:pPr>
        <w:pStyle w:val="ConsPlusNormal"/>
        <w:widowControl/>
        <w:ind w:firstLine="709"/>
        <w:jc w:val="center"/>
        <w:outlineLvl w:val="1"/>
        <w:rPr>
          <w:rFonts w:ascii="Times New Roman" w:hAnsi="Times New Roman" w:cs="Times New Roman"/>
          <w:b/>
          <w:sz w:val="40"/>
          <w:szCs w:val="40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P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6F73BE">
        <w:rPr>
          <w:rFonts w:ascii="Times New Roman" w:hAnsi="Times New Roman" w:cs="Times New Roman"/>
          <w:sz w:val="40"/>
          <w:szCs w:val="40"/>
        </w:rPr>
        <w:t xml:space="preserve">Положение о промежуточной и итоговой аттестации </w:t>
      </w:r>
      <w:proofErr w:type="gramStart"/>
      <w:r w:rsidRPr="006F73BE">
        <w:rPr>
          <w:rFonts w:ascii="Times New Roman" w:hAnsi="Times New Roman" w:cs="Times New Roman"/>
          <w:sz w:val="40"/>
          <w:szCs w:val="40"/>
        </w:rPr>
        <w:t>обучающихся</w:t>
      </w:r>
      <w:proofErr w:type="gramEnd"/>
      <w:r w:rsidRPr="006F73BE">
        <w:rPr>
          <w:rFonts w:ascii="Times New Roman" w:hAnsi="Times New Roman" w:cs="Times New Roman"/>
          <w:sz w:val="40"/>
          <w:szCs w:val="40"/>
        </w:rPr>
        <w:t xml:space="preserve"> муниципального бюджетного образовательного учреждения дополнительного образования «Детско-юношеская спортивная школа» имени Заслуженного мастера спорта </w:t>
      </w:r>
      <w:proofErr w:type="spellStart"/>
      <w:r w:rsidRPr="006F73BE">
        <w:rPr>
          <w:rFonts w:ascii="Times New Roman" w:hAnsi="Times New Roman" w:cs="Times New Roman"/>
          <w:sz w:val="40"/>
          <w:szCs w:val="40"/>
        </w:rPr>
        <w:t>Галимзяна</w:t>
      </w:r>
      <w:proofErr w:type="spellEnd"/>
      <w:r w:rsidRPr="006F73BE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F73BE">
        <w:rPr>
          <w:rFonts w:ascii="Times New Roman" w:hAnsi="Times New Roman" w:cs="Times New Roman"/>
          <w:sz w:val="40"/>
          <w:szCs w:val="40"/>
        </w:rPr>
        <w:t>Салиховича</w:t>
      </w:r>
      <w:proofErr w:type="spellEnd"/>
      <w:r w:rsidRPr="006F73BE">
        <w:rPr>
          <w:rFonts w:ascii="Times New Roman" w:hAnsi="Times New Roman" w:cs="Times New Roman"/>
          <w:sz w:val="40"/>
          <w:szCs w:val="40"/>
        </w:rPr>
        <w:t xml:space="preserve"> Хусаинова </w:t>
      </w:r>
      <w:proofErr w:type="spellStart"/>
      <w:r w:rsidRPr="006F73BE">
        <w:rPr>
          <w:rFonts w:ascii="Times New Roman" w:hAnsi="Times New Roman" w:cs="Times New Roman"/>
          <w:sz w:val="40"/>
          <w:szCs w:val="40"/>
        </w:rPr>
        <w:t>Нурлатского</w:t>
      </w:r>
      <w:proofErr w:type="spellEnd"/>
      <w:r w:rsidRPr="006F73BE">
        <w:rPr>
          <w:rFonts w:ascii="Times New Roman" w:hAnsi="Times New Roman" w:cs="Times New Roman"/>
          <w:sz w:val="40"/>
          <w:szCs w:val="40"/>
        </w:rPr>
        <w:t xml:space="preserve"> муниципального района Республики Татарстан</w:t>
      </w:r>
    </w:p>
    <w:p w:rsidR="006F73BE" w:rsidRP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6F73BE" w:rsidRP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F42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Нурлат-2016</w:t>
      </w:r>
    </w:p>
    <w:p w:rsidR="006F73BE" w:rsidRDefault="006F73BE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952D1" w:rsidRPr="00363781" w:rsidRDefault="000952D1" w:rsidP="003637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63781">
        <w:rPr>
          <w:rFonts w:ascii="Times New Roman" w:hAnsi="Times New Roman" w:cs="Times New Roman"/>
          <w:b/>
          <w:bCs/>
          <w:sz w:val="28"/>
          <w:szCs w:val="28"/>
        </w:rPr>
        <w:t>1.Общие положения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1.1. Настоящее положение разработано на основании Федерального закона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от</w:t>
      </w:r>
      <w:proofErr w:type="gramEnd"/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63781">
        <w:rPr>
          <w:rFonts w:ascii="Times New Roman" w:hAnsi="Times New Roman" w:cs="Times New Roman"/>
          <w:sz w:val="28"/>
          <w:szCs w:val="28"/>
        </w:rPr>
        <w:t>29.12.2012 N 273-ФЗ "Об образовании в Российской Федерации" (далее -</w:t>
      </w:r>
      <w:proofErr w:type="gramEnd"/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Федеральный закон) и определяет основу для промежуточной и итоговой аттестации</w:t>
      </w:r>
      <w:r w:rsidR="004C369F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 xml:space="preserve">обучающихся муниципального </w:t>
      </w:r>
      <w:r w:rsidR="004C369F" w:rsidRPr="00363781">
        <w:rPr>
          <w:rFonts w:ascii="Times New Roman" w:hAnsi="Times New Roman" w:cs="Times New Roman"/>
          <w:sz w:val="28"/>
          <w:szCs w:val="28"/>
        </w:rPr>
        <w:t xml:space="preserve">бюджетного </w:t>
      </w:r>
      <w:r w:rsidRPr="0036378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="004C369F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«Детско-юношеская спортивная школа» </w:t>
      </w:r>
      <w:r w:rsidR="004C369F" w:rsidRPr="00363781">
        <w:rPr>
          <w:rFonts w:ascii="Times New Roman" w:hAnsi="Times New Roman" w:cs="Times New Roman"/>
          <w:sz w:val="28"/>
          <w:szCs w:val="28"/>
        </w:rPr>
        <w:t xml:space="preserve">имени Заслуженного мастера спорта </w:t>
      </w:r>
      <w:proofErr w:type="spellStart"/>
      <w:r w:rsidR="004C369F" w:rsidRPr="00363781">
        <w:rPr>
          <w:rFonts w:ascii="Times New Roman" w:hAnsi="Times New Roman" w:cs="Times New Roman"/>
          <w:sz w:val="28"/>
          <w:szCs w:val="28"/>
        </w:rPr>
        <w:t>Галимзяна</w:t>
      </w:r>
      <w:proofErr w:type="spellEnd"/>
      <w:r w:rsidR="004C369F" w:rsidRPr="003637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C369F" w:rsidRPr="00363781">
        <w:rPr>
          <w:rFonts w:ascii="Times New Roman" w:hAnsi="Times New Roman" w:cs="Times New Roman"/>
          <w:sz w:val="28"/>
          <w:szCs w:val="28"/>
        </w:rPr>
        <w:t>Салиховича</w:t>
      </w:r>
      <w:proofErr w:type="spellEnd"/>
      <w:r w:rsidR="004C369F" w:rsidRPr="00363781">
        <w:rPr>
          <w:rFonts w:ascii="Times New Roman" w:hAnsi="Times New Roman" w:cs="Times New Roman"/>
          <w:sz w:val="28"/>
          <w:szCs w:val="28"/>
        </w:rPr>
        <w:t xml:space="preserve"> Хусаинова </w:t>
      </w:r>
      <w:proofErr w:type="spellStart"/>
      <w:r w:rsidR="004C369F" w:rsidRPr="00363781"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 w:rsidR="004C369F" w:rsidRPr="00363781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</w:t>
      </w:r>
      <w:proofErr w:type="gramStart"/>
      <w:r w:rsidR="004C369F" w:rsidRPr="00363781">
        <w:rPr>
          <w:rFonts w:ascii="Times New Roman" w:hAnsi="Times New Roman" w:cs="Times New Roman"/>
          <w:sz w:val="28"/>
          <w:szCs w:val="28"/>
        </w:rPr>
        <w:t>н</w:t>
      </w:r>
      <w:r w:rsidRPr="00363781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363781">
        <w:rPr>
          <w:rFonts w:ascii="Times New Roman" w:hAnsi="Times New Roman" w:cs="Times New Roman"/>
          <w:sz w:val="28"/>
          <w:szCs w:val="28"/>
        </w:rPr>
        <w:t>далее –Учреждение).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1.2. Аттестация обучающихся учреждения представляет собой оценку качества</w:t>
      </w:r>
      <w:r w:rsidR="004C369F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усвоения содер</w:t>
      </w:r>
      <w:r w:rsidR="004C369F" w:rsidRPr="00363781">
        <w:rPr>
          <w:rFonts w:ascii="Times New Roman" w:hAnsi="Times New Roman" w:cs="Times New Roman"/>
          <w:sz w:val="28"/>
          <w:szCs w:val="28"/>
        </w:rPr>
        <w:t xml:space="preserve">жания конкретных дополнительных </w:t>
      </w:r>
      <w:r w:rsidRPr="00363781">
        <w:rPr>
          <w:rFonts w:ascii="Times New Roman" w:hAnsi="Times New Roman" w:cs="Times New Roman"/>
          <w:sz w:val="28"/>
          <w:szCs w:val="28"/>
        </w:rPr>
        <w:t>общеобразовательных</w:t>
      </w:r>
      <w:r w:rsidR="00C32828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 xml:space="preserve">программам </w:t>
      </w:r>
      <w:r w:rsidR="004C369F" w:rsidRPr="00363781">
        <w:rPr>
          <w:rFonts w:ascii="Times New Roman" w:hAnsi="Times New Roman" w:cs="Times New Roman"/>
          <w:sz w:val="28"/>
          <w:szCs w:val="28"/>
        </w:rPr>
        <w:t>и рассматривается педагогическим</w:t>
      </w:r>
      <w:r w:rsidRPr="00363781">
        <w:rPr>
          <w:rFonts w:ascii="Times New Roman" w:hAnsi="Times New Roman" w:cs="Times New Roman"/>
          <w:sz w:val="28"/>
          <w:szCs w:val="28"/>
        </w:rPr>
        <w:t xml:space="preserve"> коллективом как неотъемлемая</w:t>
      </w:r>
      <w:r w:rsidR="00C32828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часть образовательного процесса, позволяющая всем участникам оценить реальную</w:t>
      </w:r>
      <w:r w:rsidR="004C369F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результативность их совместной деятельности.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1.3. </w:t>
      </w:r>
      <w:r w:rsidRPr="00363781">
        <w:rPr>
          <w:rFonts w:ascii="Times New Roman" w:hAnsi="Times New Roman" w:cs="Times New Roman"/>
          <w:b/>
          <w:bCs/>
          <w:sz w:val="28"/>
          <w:szCs w:val="28"/>
        </w:rPr>
        <w:t xml:space="preserve">Цель промежуточной и итоговой аттестации </w:t>
      </w:r>
      <w:r w:rsidRPr="00363781">
        <w:rPr>
          <w:rFonts w:ascii="Times New Roman" w:hAnsi="Times New Roman" w:cs="Times New Roman"/>
          <w:sz w:val="28"/>
          <w:szCs w:val="28"/>
        </w:rPr>
        <w:t>– выявление уровня освоения</w:t>
      </w:r>
      <w:r w:rsidR="004C369F" w:rsidRPr="003637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363781">
        <w:rPr>
          <w:rFonts w:ascii="Times New Roman" w:hAnsi="Times New Roman" w:cs="Times New Roman"/>
          <w:sz w:val="28"/>
          <w:szCs w:val="28"/>
        </w:rPr>
        <w:t xml:space="preserve"> программ дополнительного образования и их соответствия</w:t>
      </w:r>
      <w:r w:rsidR="004C369F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прогнозиру</w:t>
      </w:r>
      <w:r w:rsidR="004C369F" w:rsidRPr="00363781">
        <w:rPr>
          <w:rFonts w:ascii="Times New Roman" w:hAnsi="Times New Roman" w:cs="Times New Roman"/>
          <w:sz w:val="28"/>
          <w:szCs w:val="28"/>
        </w:rPr>
        <w:t xml:space="preserve">емых результатам дополнительных </w:t>
      </w:r>
      <w:r w:rsidRPr="00363781">
        <w:rPr>
          <w:rFonts w:ascii="Times New Roman" w:hAnsi="Times New Roman" w:cs="Times New Roman"/>
          <w:sz w:val="28"/>
          <w:szCs w:val="28"/>
        </w:rPr>
        <w:t>общеобразовательных программам.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1.4. </w:t>
      </w:r>
      <w:r w:rsidRPr="00363781">
        <w:rPr>
          <w:rFonts w:ascii="Times New Roman" w:hAnsi="Times New Roman" w:cs="Times New Roman"/>
          <w:b/>
          <w:bCs/>
          <w:sz w:val="28"/>
          <w:szCs w:val="28"/>
        </w:rPr>
        <w:t>Задачи аттестации</w:t>
      </w:r>
      <w:r w:rsidRPr="00363781">
        <w:rPr>
          <w:rFonts w:ascii="Times New Roman" w:hAnsi="Times New Roman" w:cs="Times New Roman"/>
          <w:sz w:val="28"/>
          <w:szCs w:val="28"/>
        </w:rPr>
        <w:t>:</w:t>
      </w:r>
    </w:p>
    <w:p w:rsidR="000952D1" w:rsidRPr="00363781" w:rsidRDefault="004C369F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eastAsia="Arial Unicode MS" w:hAnsi="Times New Roman" w:cs="Times New Roman"/>
          <w:sz w:val="28"/>
          <w:szCs w:val="28"/>
        </w:rPr>
        <w:t xml:space="preserve">- 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развитие социально-позитивных мотивов познавательной деятельности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обучающихся на основе изучения их способностей и интересов;</w:t>
      </w:r>
    </w:p>
    <w:p w:rsidR="000952D1" w:rsidRPr="00363781" w:rsidRDefault="004C369F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- </w:t>
      </w:r>
      <w:r w:rsidR="000952D1" w:rsidRPr="00363781">
        <w:rPr>
          <w:rFonts w:ascii="Times New Roman" w:hAnsi="Times New Roman" w:cs="Times New Roman"/>
          <w:sz w:val="28"/>
          <w:szCs w:val="28"/>
        </w:rPr>
        <w:t xml:space="preserve">определение уровня теоретической подготовки </w:t>
      </w:r>
      <w:proofErr w:type="gramStart"/>
      <w:r w:rsidR="000952D1" w:rsidRPr="0036378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0952D1" w:rsidRPr="00363781">
        <w:rPr>
          <w:rFonts w:ascii="Times New Roman" w:hAnsi="Times New Roman" w:cs="Times New Roman"/>
          <w:sz w:val="28"/>
          <w:szCs w:val="28"/>
        </w:rPr>
        <w:t>;</w:t>
      </w:r>
    </w:p>
    <w:p w:rsidR="000952D1" w:rsidRPr="00363781" w:rsidRDefault="004C369F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eastAsia="Arial Unicode MS" w:hAnsi="Times New Roman" w:cs="Times New Roman"/>
          <w:sz w:val="28"/>
          <w:szCs w:val="28"/>
        </w:rPr>
        <w:t xml:space="preserve">- 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 xml:space="preserve">выявление степени </w:t>
      </w:r>
      <w:proofErr w:type="spellStart"/>
      <w:r w:rsidR="000952D1" w:rsidRPr="00363781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="000952D1" w:rsidRPr="00363781">
        <w:rPr>
          <w:rFonts w:ascii="Times New Roman" w:hAnsi="Times New Roman" w:cs="Times New Roman"/>
          <w:sz w:val="28"/>
          <w:szCs w:val="28"/>
        </w:rPr>
        <w:t xml:space="preserve"> практических умений и навыков</w:t>
      </w:r>
    </w:p>
    <w:p w:rsidR="004C369F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выбранном</w:t>
      </w:r>
      <w:proofErr w:type="gramEnd"/>
      <w:r w:rsidRPr="00363781">
        <w:rPr>
          <w:rFonts w:ascii="Times New Roman" w:hAnsi="Times New Roman" w:cs="Times New Roman"/>
          <w:sz w:val="28"/>
          <w:szCs w:val="28"/>
        </w:rPr>
        <w:t xml:space="preserve"> обучающимися избранного вида спорта;</w:t>
      </w:r>
    </w:p>
    <w:p w:rsidR="000952D1" w:rsidRPr="00363781" w:rsidRDefault="004C369F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- 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анализ полноты освоения дополнительной общеобразовательной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программы;</w:t>
      </w:r>
    </w:p>
    <w:p w:rsidR="000952D1" w:rsidRPr="00363781" w:rsidRDefault="004C369F" w:rsidP="00667BE6">
      <w:pPr>
        <w:tabs>
          <w:tab w:val="left" w:pos="87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eastAsia="Arial Unicode MS" w:hAnsi="Times New Roman" w:cs="Times New Roman"/>
          <w:sz w:val="28"/>
          <w:szCs w:val="28"/>
        </w:rPr>
        <w:t>-</w:t>
      </w:r>
      <w:r w:rsidR="00667BE6" w:rsidRPr="00363781">
        <w:rPr>
          <w:rFonts w:ascii="Times New Roman" w:eastAsia="Arial Unicode MS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соотнесение прогнозируемых результатов дополнительной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общеобразовательной программы и реальных результатов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тренировочного процесса;</w:t>
      </w:r>
    </w:p>
    <w:p w:rsidR="000952D1" w:rsidRPr="00363781" w:rsidRDefault="0036378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выявление причин, способствующих или препятствующих реализации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дополнительной общеобразовательной программы;</w:t>
      </w:r>
    </w:p>
    <w:p w:rsidR="000952D1" w:rsidRPr="00363781" w:rsidRDefault="0036378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внесение необходимых корректив в содержание и методику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образовательной деятельности учебных групп Учреждения.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1.5.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 xml:space="preserve">Аттестация обучающихся строится </w:t>
      </w:r>
      <w:r w:rsidRPr="00363781">
        <w:rPr>
          <w:rFonts w:ascii="Times New Roman" w:hAnsi="Times New Roman" w:cs="Times New Roman"/>
          <w:bCs/>
          <w:sz w:val="28"/>
          <w:szCs w:val="28"/>
        </w:rPr>
        <w:t>на принципах:</w:t>
      </w:r>
      <w:proofErr w:type="gramEnd"/>
    </w:p>
    <w:p w:rsidR="000952D1" w:rsidRPr="00363781" w:rsidRDefault="0036378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учета индивидуальных и возрастных особенностей обучающихся;</w:t>
      </w:r>
    </w:p>
    <w:p w:rsidR="000952D1" w:rsidRPr="00363781" w:rsidRDefault="0036378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адекватности содержания и организации аттестации специфике</w:t>
      </w:r>
      <w:r w:rsidR="00C32828">
        <w:rPr>
          <w:rFonts w:ascii="Times New Roman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 xml:space="preserve">деятельности </w:t>
      </w:r>
      <w:proofErr w:type="gramStart"/>
      <w:r w:rsidR="000952D1" w:rsidRPr="0036378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0952D1" w:rsidRPr="00363781">
        <w:rPr>
          <w:rFonts w:ascii="Times New Roman" w:hAnsi="Times New Roman" w:cs="Times New Roman"/>
          <w:sz w:val="28"/>
          <w:szCs w:val="28"/>
        </w:rPr>
        <w:t>;</w:t>
      </w:r>
    </w:p>
    <w:p w:rsidR="000952D1" w:rsidRPr="00C32828" w:rsidRDefault="0036378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свободы выбора тренером-преподавателем методов и форм проведения</w:t>
      </w:r>
      <w:r w:rsidR="00C32828">
        <w:rPr>
          <w:rFonts w:ascii="Times New Roman" w:hAnsi="Times New Roman" w:cs="Times New Roman"/>
          <w:sz w:val="20"/>
          <w:szCs w:val="20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оценки результатов;</w:t>
      </w:r>
    </w:p>
    <w:p w:rsidR="000952D1" w:rsidRPr="00363781" w:rsidRDefault="0036378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обоснованности критериев оценки результатов.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1.6. Аттестация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63781">
        <w:rPr>
          <w:rFonts w:ascii="Times New Roman" w:hAnsi="Times New Roman" w:cs="Times New Roman"/>
          <w:sz w:val="28"/>
          <w:szCs w:val="28"/>
        </w:rPr>
        <w:t xml:space="preserve"> может проводиться в форме: зачета, тестирования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(контрольные нормативы и тесты по общей и специальной физической подготовке),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соревнования.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1.7. Содержание проведения промежуточной и итоговой аттестации определяется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самим тренером-преподавателем на основании содержания дополнительных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общеобразовательных программ и в соответствии с прогнозируемыми результатами.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1.8.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Составляется общий график проведения промежуточной и итоговой аттестации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обучающихся, рассмотренный на Педагогической совете Учреждения, утверждается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lastRenderedPageBreak/>
        <w:t>приказом директора и вывешивается на доступном для всех педагогов месте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(информационный стенд).</w:t>
      </w:r>
      <w:proofErr w:type="gramEnd"/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1.9. Оценка качества усвоения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363781">
        <w:rPr>
          <w:rFonts w:ascii="Times New Roman" w:hAnsi="Times New Roman" w:cs="Times New Roman"/>
          <w:sz w:val="28"/>
          <w:szCs w:val="28"/>
        </w:rPr>
        <w:t xml:space="preserve"> содержания дополнительной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общеобразовательной программы определяет уровень их теоретических знаний и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практических умений и навыков.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1.10. </w:t>
      </w:r>
      <w:r w:rsidRPr="00363781">
        <w:rPr>
          <w:rFonts w:ascii="Times New Roman" w:hAnsi="Times New Roman" w:cs="Times New Roman"/>
          <w:b/>
          <w:bCs/>
          <w:sz w:val="28"/>
          <w:szCs w:val="28"/>
        </w:rPr>
        <w:t>Критерии оценки результатов промежуточной и итоговой аттестации</w:t>
      </w:r>
      <w:r w:rsidRPr="00363781">
        <w:rPr>
          <w:rFonts w:ascii="Times New Roman" w:hAnsi="Times New Roman" w:cs="Times New Roman"/>
          <w:sz w:val="28"/>
          <w:szCs w:val="28"/>
        </w:rPr>
        <w:t>:</w:t>
      </w:r>
    </w:p>
    <w:p w:rsidR="000952D1" w:rsidRPr="00363781" w:rsidRDefault="0036378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 xml:space="preserve">- </w:t>
      </w:r>
      <w:r w:rsidR="000952D1" w:rsidRPr="00363781">
        <w:rPr>
          <w:rFonts w:ascii="Times New Roman" w:hAnsi="Times New Roman" w:cs="Times New Roman"/>
          <w:sz w:val="28"/>
          <w:szCs w:val="28"/>
        </w:rPr>
        <w:t>соответствие уровня развития теоретических знаний программным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требованиям;</w:t>
      </w:r>
    </w:p>
    <w:p w:rsidR="000952D1" w:rsidRPr="00363781" w:rsidRDefault="0036378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соответствие уровня развития практических умений и навыков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программным требованиям;</w:t>
      </w:r>
    </w:p>
    <w:p w:rsidR="000952D1" w:rsidRPr="00363781" w:rsidRDefault="0036378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качество выполнения практического задания;</w:t>
      </w:r>
    </w:p>
    <w:p w:rsidR="000952D1" w:rsidRPr="00363781" w:rsidRDefault="0036378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выполнение спортивных разрядов;</w:t>
      </w:r>
    </w:p>
    <w:p w:rsidR="000952D1" w:rsidRPr="00363781" w:rsidRDefault="0036378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результаты выступления на различных соревнованиях;</w:t>
      </w:r>
    </w:p>
    <w:p w:rsidR="000952D1" w:rsidRPr="00363781" w:rsidRDefault="0036378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динамика прироста индивидуальных показателей физической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подготовленности обучающихся.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1.11. Аттестация проводится во время тренировочных занятий в рамках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годового</w:t>
      </w:r>
      <w:proofErr w:type="gramEnd"/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учебно-тематического плана дополнительных общеобразовательных программ по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 xml:space="preserve">видам спорта и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согласно расписания</w:t>
      </w:r>
      <w:proofErr w:type="gramEnd"/>
      <w:r w:rsidRPr="00363781">
        <w:rPr>
          <w:rFonts w:ascii="Times New Roman" w:hAnsi="Times New Roman" w:cs="Times New Roman"/>
          <w:sz w:val="28"/>
          <w:szCs w:val="28"/>
        </w:rPr>
        <w:t xml:space="preserve"> занятий.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1.12. Результаты итоговой и промежуточной аттестации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63781">
        <w:rPr>
          <w:rFonts w:ascii="Times New Roman" w:hAnsi="Times New Roman" w:cs="Times New Roman"/>
          <w:sz w:val="28"/>
          <w:szCs w:val="28"/>
        </w:rPr>
        <w:t xml:space="preserve"> оцениваются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с целью определения:</w:t>
      </w:r>
    </w:p>
    <w:p w:rsidR="000952D1" w:rsidRPr="00363781" w:rsidRDefault="0036378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насколько достигнуты прогнозируемые результаты дополнительной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 xml:space="preserve">общеобразовательной программы каждым </w:t>
      </w:r>
      <w:proofErr w:type="gramStart"/>
      <w:r w:rsidR="000952D1" w:rsidRPr="00363781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0952D1" w:rsidRPr="00363781">
        <w:rPr>
          <w:rFonts w:ascii="Times New Roman" w:hAnsi="Times New Roman" w:cs="Times New Roman"/>
          <w:sz w:val="28"/>
          <w:szCs w:val="28"/>
        </w:rPr>
        <w:t>;</w:t>
      </w:r>
    </w:p>
    <w:p w:rsidR="000952D1" w:rsidRPr="00363781" w:rsidRDefault="0036378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полноты выполнения дополнительной общеобразовательной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программы;</w:t>
      </w:r>
    </w:p>
    <w:p w:rsidR="000952D1" w:rsidRPr="00363781" w:rsidRDefault="0036378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 xml:space="preserve">обоснованности перевода </w:t>
      </w:r>
      <w:proofErr w:type="gramStart"/>
      <w:r w:rsidR="000952D1" w:rsidRPr="0036378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0952D1" w:rsidRPr="00363781">
        <w:rPr>
          <w:rFonts w:ascii="Times New Roman" w:hAnsi="Times New Roman" w:cs="Times New Roman"/>
          <w:sz w:val="28"/>
          <w:szCs w:val="28"/>
        </w:rPr>
        <w:t xml:space="preserve"> на следующий год, этап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обучения;</w:t>
      </w:r>
    </w:p>
    <w:p w:rsidR="000952D1" w:rsidRPr="00363781" w:rsidRDefault="0036378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="000952D1" w:rsidRPr="00363781">
        <w:rPr>
          <w:rFonts w:ascii="Times New Roman" w:eastAsia="Wingdings-Regular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результативности самостоятельной деятельности обучающегося в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="000952D1" w:rsidRPr="00363781">
        <w:rPr>
          <w:rFonts w:ascii="Times New Roman" w:hAnsi="Times New Roman" w:cs="Times New Roman"/>
          <w:sz w:val="28"/>
          <w:szCs w:val="28"/>
        </w:rPr>
        <w:t>течение всего учебного года.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1.13. Результаты промежуточной и итоговой аттестации фиксируются в форме</w:t>
      </w:r>
      <w:r w:rsidR="00C32828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протокола сдачи контрольных нормативов и (или) аналитической справки</w:t>
      </w:r>
      <w:r w:rsidR="00C32828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промежуточной и итоговой аттестации обучающихся и рассматриваются на</w:t>
      </w:r>
      <w:r w:rsidR="00C32828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Педагогическом совете Учреждения.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63781">
        <w:rPr>
          <w:rFonts w:ascii="Times New Roman" w:hAnsi="Times New Roman" w:cs="Times New Roman"/>
          <w:b/>
          <w:bCs/>
          <w:sz w:val="28"/>
          <w:szCs w:val="28"/>
        </w:rPr>
        <w:t xml:space="preserve">2. Порядок проведения промежуточной аттестации </w:t>
      </w:r>
      <w:proofErr w:type="gramStart"/>
      <w:r w:rsidRPr="00363781">
        <w:rPr>
          <w:rFonts w:ascii="Times New Roman" w:hAnsi="Times New Roman" w:cs="Times New Roman"/>
          <w:b/>
          <w:bCs/>
          <w:sz w:val="28"/>
          <w:szCs w:val="28"/>
        </w:rPr>
        <w:t>обучающихся</w:t>
      </w:r>
      <w:proofErr w:type="gramEnd"/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2.1. Промежуточная аттестация проводится по итогам обучения за полугодие и за</w:t>
      </w:r>
      <w:r w:rsidR="00667BE6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учебный год</w:t>
      </w:r>
      <w:r w:rsidRPr="00363781">
        <w:rPr>
          <w:rFonts w:ascii="Times New Roman" w:hAnsi="Times New Roman" w:cs="Times New Roman"/>
        </w:rPr>
        <w:t>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2.2. К промежуточной аттестации допускаются все обучающиеся, занимающиеся по</w:t>
      </w:r>
      <w:r w:rsidR="00363781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дополнительным общеобразовательным программам, вне зависимости от того,</w:t>
      </w:r>
      <w:r w:rsidR="00363781" w:rsidRPr="00363781">
        <w:rPr>
          <w:rFonts w:ascii="Times New Roman" w:hAnsi="Times New Roman" w:cs="Times New Roman"/>
          <w:sz w:val="28"/>
          <w:szCs w:val="28"/>
        </w:rPr>
        <w:t xml:space="preserve"> н</w:t>
      </w:r>
      <w:r w:rsidRPr="00363781">
        <w:rPr>
          <w:rFonts w:ascii="Times New Roman" w:hAnsi="Times New Roman" w:cs="Times New Roman"/>
          <w:sz w:val="28"/>
          <w:szCs w:val="28"/>
        </w:rPr>
        <w:t>асколько систематично они посещали тренировки.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2.3. Форма и сроки проведения промежуточной аттестации определяются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тренерами-преподавателями в соответствии с требованиями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дополнительной</w:t>
      </w:r>
      <w:proofErr w:type="gramEnd"/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общеобразовательной программы и не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363781">
        <w:rPr>
          <w:rFonts w:ascii="Times New Roman" w:hAnsi="Times New Roman" w:cs="Times New Roman"/>
          <w:sz w:val="28"/>
          <w:szCs w:val="28"/>
        </w:rPr>
        <w:t xml:space="preserve"> чем за месяц до проведения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аттестационного занятия доводятся до сведения обучающегося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конкретный</w:t>
      </w:r>
      <w:proofErr w:type="gramEnd"/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перечень контрольных нормативов, тестов, зачетов.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2.4. Уровень знаний, умений и навыков обучающихся оценивается на</w:t>
      </w:r>
      <w:r w:rsidR="00363781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промежуточной аттестации по системе, отраженной в дополнительной</w:t>
      </w:r>
      <w:r w:rsidR="00D9509F">
        <w:rPr>
          <w:rFonts w:ascii="Times New Roman" w:hAnsi="Times New Roman" w:cs="Times New Roman"/>
          <w:sz w:val="28"/>
          <w:szCs w:val="28"/>
        </w:rPr>
        <w:t xml:space="preserve">  </w:t>
      </w:r>
      <w:r w:rsidRPr="00363781">
        <w:rPr>
          <w:rFonts w:ascii="Times New Roman" w:hAnsi="Times New Roman" w:cs="Times New Roman"/>
          <w:sz w:val="28"/>
          <w:szCs w:val="28"/>
        </w:rPr>
        <w:t>общеобразовательной программе.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2.5. Результаты промежуточной аттестации являются основанием для перевода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63781">
        <w:rPr>
          <w:rFonts w:ascii="Times New Roman" w:hAnsi="Times New Roman" w:cs="Times New Roman"/>
          <w:sz w:val="28"/>
          <w:szCs w:val="28"/>
        </w:rPr>
        <w:lastRenderedPageBreak/>
        <w:t>обучающихся</w:t>
      </w:r>
      <w:proofErr w:type="gramEnd"/>
      <w:r w:rsidRPr="00363781">
        <w:rPr>
          <w:rFonts w:ascii="Times New Roman" w:hAnsi="Times New Roman" w:cs="Times New Roman"/>
          <w:sz w:val="28"/>
          <w:szCs w:val="28"/>
        </w:rPr>
        <w:t xml:space="preserve"> на следующий год, этап обучения или решения вопроса о повторном</w:t>
      </w:r>
      <w:r w:rsidR="00363781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годе обучения, или перевода на спортивно-оздоровительный этап (или</w:t>
      </w:r>
      <w:r w:rsidR="00363781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восстановления на тот год обучения, с которого были переведены на СОЭ).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2.6. Сведения о результатах прохождения промежуточной аттестации за весь период</w:t>
      </w:r>
      <w:r w:rsidR="00363781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обучения по дополнительной общеобразовательной программе, являются</w:t>
      </w:r>
      <w:r w:rsidR="00363781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основанием для рассмотрения вопроса о допуске к итоговой аттестации.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2.7. Для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63781">
        <w:rPr>
          <w:rFonts w:ascii="Times New Roman" w:hAnsi="Times New Roman" w:cs="Times New Roman"/>
          <w:sz w:val="28"/>
          <w:szCs w:val="28"/>
        </w:rPr>
        <w:t>, пропустивших промежуточную аттестацию по</w:t>
      </w:r>
      <w:r w:rsidR="00C32828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уважительным причинам, предусматриваются дополнительные сроки проведения.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63781">
        <w:rPr>
          <w:rFonts w:ascii="Times New Roman" w:hAnsi="Times New Roman" w:cs="Times New Roman"/>
          <w:b/>
          <w:bCs/>
          <w:sz w:val="28"/>
          <w:szCs w:val="28"/>
        </w:rPr>
        <w:t xml:space="preserve">3. Порядок проведения итоговой аттестации </w:t>
      </w:r>
      <w:proofErr w:type="gramStart"/>
      <w:r w:rsidRPr="00363781">
        <w:rPr>
          <w:rFonts w:ascii="Times New Roman" w:hAnsi="Times New Roman" w:cs="Times New Roman"/>
          <w:b/>
          <w:bCs/>
          <w:sz w:val="28"/>
          <w:szCs w:val="28"/>
        </w:rPr>
        <w:t>обучающихся</w:t>
      </w:r>
      <w:proofErr w:type="gramEnd"/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3.1. Итоговая аттестация представляет собой оценку качества усвоения</w:t>
      </w:r>
      <w:r w:rsidR="00C32828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обучающимися содержания дополнительной общеобразовательной программы.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3.2. Итоговая аттестация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63781">
        <w:rPr>
          <w:rFonts w:ascii="Times New Roman" w:hAnsi="Times New Roman" w:cs="Times New Roman"/>
          <w:sz w:val="28"/>
          <w:szCs w:val="28"/>
        </w:rPr>
        <w:t xml:space="preserve"> проводится по окончании срока обучения по</w:t>
      </w:r>
      <w:r w:rsidR="00363781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дополнительной общеобразовательной программе.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3.3. К итоговой аттестации допускаются все обучающиеся, закончившие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="00363781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по дополнительной общеобразовательной программе и успешно прошедшие</w:t>
      </w:r>
      <w:r w:rsidR="00363781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промежуточную аттестацию на всех этапах обучения.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3.4. Форма и сроки проведения итоговой аттестации определятся тренерами-преподавателями и не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363781">
        <w:rPr>
          <w:rFonts w:ascii="Times New Roman" w:hAnsi="Times New Roman" w:cs="Times New Roman"/>
          <w:sz w:val="28"/>
          <w:szCs w:val="28"/>
        </w:rPr>
        <w:t xml:space="preserve"> чем за месяц до проведения аттестационных занятий,</w:t>
      </w:r>
      <w:r w:rsidR="00363781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доводятся до сведения обучающихся конкретный перечень контрольных</w:t>
      </w:r>
      <w:r w:rsidR="00C32828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нормативов, тестов, зачетов.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3.5. Результаты итоговой аттестации являются основанием для выдачи</w:t>
      </w:r>
      <w:r w:rsidR="00363781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 xml:space="preserve">свидетельства об окончании курса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 w:rsidRPr="00363781">
        <w:rPr>
          <w:rFonts w:ascii="Times New Roman" w:hAnsi="Times New Roman" w:cs="Times New Roman"/>
          <w:sz w:val="28"/>
          <w:szCs w:val="28"/>
        </w:rPr>
        <w:t xml:space="preserve"> по дополнительной</w:t>
      </w:r>
      <w:r w:rsidR="00C32828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общеобразовательной программе или решения вопроса о повторном годе обучения.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3.6. Решение о выдаче Свидетельства об окончании курса обучения принимается на</w:t>
      </w:r>
      <w:r w:rsidR="00363781" w:rsidRPr="00363781">
        <w:rPr>
          <w:rFonts w:ascii="Times New Roman" w:hAnsi="Times New Roman" w:cs="Times New Roman"/>
          <w:sz w:val="28"/>
          <w:szCs w:val="28"/>
        </w:rPr>
        <w:t xml:space="preserve"> </w:t>
      </w:r>
      <w:r w:rsidRPr="00363781">
        <w:rPr>
          <w:rFonts w:ascii="Times New Roman" w:hAnsi="Times New Roman" w:cs="Times New Roman"/>
          <w:sz w:val="28"/>
          <w:szCs w:val="28"/>
        </w:rPr>
        <w:t>Педагогическом совете и утверждается приказом директора Учреждения.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 xml:space="preserve">3.7. </w:t>
      </w:r>
      <w:proofErr w:type="gramStart"/>
      <w:r w:rsidRPr="00363781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363781">
        <w:rPr>
          <w:rFonts w:ascii="Times New Roman" w:hAnsi="Times New Roman" w:cs="Times New Roman"/>
          <w:sz w:val="28"/>
          <w:szCs w:val="28"/>
        </w:rPr>
        <w:t>, не сдавшим контрольные нормативы по окончании освоения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3781">
        <w:rPr>
          <w:rFonts w:ascii="Times New Roman" w:hAnsi="Times New Roman" w:cs="Times New Roman"/>
          <w:sz w:val="28"/>
          <w:szCs w:val="28"/>
        </w:rPr>
        <w:t>общеобразовательной программы (итоговой аттестации), выдается справка о</w:t>
      </w:r>
    </w:p>
    <w:p w:rsidR="000952D1" w:rsidRPr="00363781" w:rsidRDefault="000952D1" w:rsidP="00667B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63781">
        <w:rPr>
          <w:rFonts w:ascii="Times New Roman" w:hAnsi="Times New Roman" w:cs="Times New Roman"/>
          <w:sz w:val="28"/>
          <w:szCs w:val="28"/>
        </w:rPr>
        <w:t>прохождении</w:t>
      </w:r>
      <w:proofErr w:type="gramEnd"/>
      <w:r w:rsidRPr="00363781">
        <w:rPr>
          <w:rFonts w:ascii="Times New Roman" w:hAnsi="Times New Roman" w:cs="Times New Roman"/>
          <w:sz w:val="28"/>
          <w:szCs w:val="28"/>
        </w:rPr>
        <w:t xml:space="preserve"> обучения в Учреждении, зачетная классификационная книжка или</w:t>
      </w:r>
    </w:p>
    <w:p w:rsidR="000952D1" w:rsidRPr="00363781" w:rsidRDefault="000952D1" w:rsidP="00667BE6">
      <w:pPr>
        <w:jc w:val="both"/>
        <w:rPr>
          <w:rFonts w:ascii="Times New Roman" w:hAnsi="Times New Roman" w:cs="Times New Roman"/>
        </w:rPr>
      </w:pPr>
      <w:r w:rsidRPr="00363781">
        <w:rPr>
          <w:rFonts w:ascii="Times New Roman" w:hAnsi="Times New Roman" w:cs="Times New Roman"/>
          <w:sz w:val="28"/>
          <w:szCs w:val="28"/>
        </w:rPr>
        <w:t>копия приказа о присвоении спортивного разряда.</w:t>
      </w:r>
    </w:p>
    <w:sectPr w:rsidR="000952D1" w:rsidRPr="00363781" w:rsidSect="00C32828">
      <w:pgSz w:w="11906" w:h="16838"/>
      <w:pgMar w:top="426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0952D1"/>
    <w:rsid w:val="000952D1"/>
    <w:rsid w:val="00363781"/>
    <w:rsid w:val="003F421B"/>
    <w:rsid w:val="004C369F"/>
    <w:rsid w:val="00510B30"/>
    <w:rsid w:val="00632A8E"/>
    <w:rsid w:val="00667BE6"/>
    <w:rsid w:val="006F73BE"/>
    <w:rsid w:val="00772E50"/>
    <w:rsid w:val="00AC7247"/>
    <w:rsid w:val="00B217B8"/>
    <w:rsid w:val="00C32828"/>
    <w:rsid w:val="00D95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B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F73B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5</Pages>
  <Words>1157</Words>
  <Characters>6596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6</cp:revision>
  <cp:lastPrinted>2016-08-31T09:33:00Z</cp:lastPrinted>
  <dcterms:created xsi:type="dcterms:W3CDTF">2016-04-20T09:26:00Z</dcterms:created>
  <dcterms:modified xsi:type="dcterms:W3CDTF">2016-10-03T06:15:00Z</dcterms:modified>
</cp:coreProperties>
</file>